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ED70E6">
        <w:rPr>
          <w:rFonts w:ascii="仿宋_GB2312" w:eastAsia="仿宋_GB2312" w:hAnsi="Gungsuh" w:hint="eastAsia"/>
          <w:b/>
          <w:sz w:val="36"/>
          <w:szCs w:val="44"/>
        </w:rPr>
        <w:t>6</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20</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052BDA">
        <w:rPr>
          <w:rFonts w:ascii="仿宋_GB2312" w:eastAsia="仿宋_GB2312" w:hAnsi="Gungsuh" w:hint="eastAsia"/>
          <w:b/>
          <w:sz w:val="32"/>
          <w:szCs w:val="32"/>
        </w:rPr>
        <w:t>2</w:t>
      </w:r>
      <w:r>
        <w:rPr>
          <w:rFonts w:ascii="仿宋_GB2312" w:eastAsia="仿宋_GB2312" w:hAnsi="Gungsuh" w:hint="eastAsia"/>
          <w:b/>
          <w:sz w:val="32"/>
          <w:szCs w:val="32"/>
        </w:rPr>
        <w:t>月</w:t>
      </w:r>
      <w:r w:rsidR="00ED70E6">
        <w:rPr>
          <w:rFonts w:ascii="仿宋_GB2312" w:eastAsia="仿宋_GB2312" w:hAnsi="Gungsuh" w:hint="eastAsia"/>
          <w:b/>
          <w:sz w:val="32"/>
          <w:szCs w:val="32"/>
        </w:rPr>
        <w:t>14</w:t>
      </w:r>
      <w:r>
        <w:rPr>
          <w:rFonts w:ascii="仿宋_GB2312" w:eastAsia="仿宋_GB2312" w:hAnsi="Gungsuh" w:hint="eastAsia"/>
          <w:b/>
          <w:sz w:val="32"/>
          <w:szCs w:val="32"/>
        </w:rPr>
        <w:t>日</w:t>
      </w:r>
    </w:p>
    <w:p w:rsidR="004D0412" w:rsidRDefault="009A538D">
      <w:pPr>
        <w:spacing w:line="400" w:lineRule="exact"/>
        <w:rPr>
          <w:rFonts w:ascii="仿宋_GB2312" w:eastAsia="仿宋_GB2312" w:hAnsi="Gungsuh"/>
          <w:b/>
          <w:sz w:val="32"/>
          <w:szCs w:val="32"/>
        </w:rPr>
      </w:pPr>
      <w:r w:rsidRPr="009A538D">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国际人工智能创新研讨会贵阳举行</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遵义市数字政府建设成效显著</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观山湖区大数据规上企业全部复工复产</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上海推动数字贸易和服务贸易高质量发展</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《江苏省数据条例》将于4月起施行</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山东启动万兆光网试点工作</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中国已建成3万余家基础级智能工厂</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医保药品耗材追溯信息查询功能上线</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607DB" w:rsidRPr="00C607DB">
        <w:rPr>
          <w:rFonts w:ascii="仿宋_GB2312" w:hint="eastAsia"/>
          <w:b/>
          <w:bCs/>
          <w:sz w:val="32"/>
          <w:szCs w:val="32"/>
        </w:rPr>
        <w:t>生成式AI快速预测三维基因组结构</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4E2291" w:rsidRPr="004E2291" w:rsidRDefault="004E2291" w:rsidP="00FA3708">
      <w:pPr>
        <w:pStyle w:val="a5"/>
        <w:shd w:val="clear" w:color="auto" w:fill="FFFFFF"/>
        <w:spacing w:beforeAutospacing="0" w:afterAutospacing="0" w:line="580" w:lineRule="exact"/>
        <w:jc w:val="center"/>
        <w:rPr>
          <w:rFonts w:ascii="方正小标宋简体" w:eastAsia="方正小标宋简体"/>
          <w:sz w:val="44"/>
          <w:szCs w:val="44"/>
        </w:rPr>
      </w:pPr>
      <w:r w:rsidRPr="004E2291">
        <w:rPr>
          <w:rFonts w:ascii="方正小标宋简体" w:eastAsia="方正小标宋简体" w:hint="eastAsia"/>
          <w:sz w:val="44"/>
          <w:szCs w:val="44"/>
        </w:rPr>
        <w:lastRenderedPageBreak/>
        <w:t>国际人工智能创新研讨会贵阳举行</w:t>
      </w:r>
    </w:p>
    <w:p w:rsidR="004E2291" w:rsidRPr="004E2291" w:rsidRDefault="004E2291" w:rsidP="00FA3708">
      <w:pPr>
        <w:pStyle w:val="a5"/>
        <w:shd w:val="clear" w:color="auto" w:fill="FFFFFF"/>
        <w:spacing w:beforeAutospacing="0" w:afterAutospacing="0" w:line="580" w:lineRule="exact"/>
        <w:jc w:val="center"/>
        <w:rPr>
          <w:rFonts w:ascii="仿宋_GB2312" w:eastAsia="仿宋_GB2312"/>
          <w:sz w:val="32"/>
          <w:szCs w:val="32"/>
        </w:rPr>
      </w:pPr>
      <w:r w:rsidRPr="004E2291">
        <w:rPr>
          <w:rFonts w:ascii="仿宋_GB2312" w:eastAsia="仿宋_GB2312" w:hint="eastAsia"/>
          <w:sz w:val="32"/>
          <w:szCs w:val="32"/>
        </w:rPr>
        <w:t>（2025-02-11）</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国际人工智能创新研讨会（IS-AII</w:t>
      </w:r>
      <w:r>
        <w:rPr>
          <w:rFonts w:ascii="仿宋_GB2312" w:eastAsia="仿宋_GB2312" w:hint="eastAsia"/>
          <w:sz w:val="32"/>
          <w:szCs w:val="32"/>
        </w:rPr>
        <w:t xml:space="preserve"> </w:t>
      </w:r>
      <w:r w:rsidRPr="004E2291">
        <w:rPr>
          <w:rFonts w:ascii="仿宋_GB2312" w:eastAsia="仿宋_GB2312" w:hint="eastAsia"/>
          <w:sz w:val="32"/>
          <w:szCs w:val="32"/>
        </w:rPr>
        <w:t>2025）日前在贵阳举行。来自北京大学、武汉大学、东南大学、南方科技大学、悉尼大学、贵州大学、贵州理工学院等30余所高校的150余名专家学者齐聚一堂，围绕计算机科学、人工智能、机器人科学与工程等热点与前沿领域展开深入讨论和交流。</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本次研讨会共设置5场主旨报告会、5场特邀报告会及一场院长论坛。会上，来自南方科技大学、河海大学、北京大学、深圳大学的专家代表，分别以“群智能算法及其应用”“水下声学传感器网络中的多维动态信任管理机制”“细粒度多模态动作分析”“数据中有趣模式自动发现的进展与挑战”等为题作了相关报告。</w:t>
      </w:r>
    </w:p>
    <w:p w:rsid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本次研讨会由省科协指导，贵州师范大学、贵州理工学院联合主办，吸引了一批人工智能领域的顶尖专家学者，展示了行业最新研究成果和技术趋势，是学术界、工业界和教育界交流合作的一次宝贵机会。</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4E2291">
        <w:rPr>
          <w:rFonts w:ascii="仿宋_GB2312" w:eastAsia="仿宋_GB2312" w:hint="eastAsia"/>
          <w:sz w:val="32"/>
          <w:szCs w:val="32"/>
        </w:rPr>
        <w:t>（来源：贵州日报）</w:t>
      </w:r>
    </w:p>
    <w:p w:rsidR="00527C18" w:rsidRDefault="00527C18" w:rsidP="00FA3708">
      <w:pPr>
        <w:pStyle w:val="a5"/>
        <w:shd w:val="clear" w:color="auto" w:fill="FFFFFF"/>
        <w:spacing w:beforeAutospacing="0" w:afterAutospacing="0" w:line="580" w:lineRule="exact"/>
        <w:rPr>
          <w:rFonts w:ascii="仿宋_GB2312" w:eastAsia="仿宋_GB2312"/>
          <w:sz w:val="32"/>
          <w:szCs w:val="32"/>
        </w:rPr>
      </w:pPr>
    </w:p>
    <w:p w:rsidR="004E2291" w:rsidRPr="00037104" w:rsidRDefault="004E2291" w:rsidP="00FA3708">
      <w:pPr>
        <w:pStyle w:val="a5"/>
        <w:shd w:val="clear" w:color="auto" w:fill="FFFFFF"/>
        <w:spacing w:beforeAutospacing="0" w:afterAutospacing="0" w:line="580" w:lineRule="exact"/>
        <w:jc w:val="center"/>
        <w:rPr>
          <w:rFonts w:ascii="方正小标宋简体" w:eastAsia="方正小标宋简体"/>
          <w:sz w:val="44"/>
          <w:szCs w:val="44"/>
        </w:rPr>
      </w:pPr>
      <w:r w:rsidRPr="00037104">
        <w:rPr>
          <w:rFonts w:ascii="方正小标宋简体" w:eastAsia="方正小标宋简体" w:hint="eastAsia"/>
          <w:sz w:val="44"/>
          <w:szCs w:val="44"/>
        </w:rPr>
        <w:t>遵义市数字政府建设成效显著</w:t>
      </w:r>
    </w:p>
    <w:p w:rsidR="00037104" w:rsidRPr="004E2291" w:rsidRDefault="00037104" w:rsidP="00FA3708">
      <w:pPr>
        <w:pStyle w:val="a5"/>
        <w:shd w:val="clear" w:color="auto" w:fill="FFFFFF"/>
        <w:spacing w:beforeAutospacing="0" w:afterAutospacing="0" w:line="580" w:lineRule="exact"/>
        <w:jc w:val="center"/>
        <w:rPr>
          <w:rFonts w:ascii="仿宋_GB2312" w:eastAsia="仿宋_GB2312"/>
          <w:sz w:val="32"/>
          <w:szCs w:val="32"/>
        </w:rPr>
      </w:pPr>
      <w:r>
        <w:rPr>
          <w:rFonts w:ascii="仿宋_GB2312" w:eastAsia="仿宋_GB2312" w:hint="eastAsia"/>
          <w:sz w:val="32"/>
          <w:szCs w:val="32"/>
        </w:rPr>
        <w:t>（2025-02-12）</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近年来，遵义市积极探索大数据赋能数字政府建设，取得了一系列令人瞩目的成果，为提升政府治理能力和服务水平注入了新动力。</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正安县聚焦智慧社区建设，以凤仪街道、瑞濠街道为试点，秉持“数智赋能社会治理”理念，全力打通政务服务和事件协同机制的堵点，让居民办事更便捷。同时，正安县构建微信六级联动服务平台，整合微信群资源，与省综治和网格化信息平台实现数据联通，由村（社区）统一管理，让信息传递更高效。</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同时，数智机器人“小安”入驻网格群，不仅能解答居民各类疑问，还能自动受理、转办服务需求，及时捕获社会风险预警信息。</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习水县则在城市管理领域发力，探索出“1+N”网格化与“数字智能化”双轮驱动的新模式，将网格员与多种监管职能融合，让城市管理力量下沉到网格。通过建立“城管+社区”联动处置机制，在18个社区设立“1+N”网格化办公室，打造党员先锋示范网格，推动“城管进社区”。</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习水县搭建的城市运管服平台及“智慧城管”APP更是“智能大脑”，通过全面采集基础数据，实现科学调配资源，2024年通过该系统上报的20.4万余件城市管理问题全部办结，办结率达100%。</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汇川区把5G网络建设作为数字政府建设的基石，主城区和镇（街）实现5G全覆盖。依托5G技术，汇川区建立老旧房屋自动化监测预警系统“安居云”，设定四色风险阈值，自动预警，守护居民住房安全。</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在工业领域，积极推广“5G+工业互联网”模式。贵州天义技术有限公司借助该技术安装MSE系统，实现生产实时监控，提升生产效率和产品质量。</w:t>
      </w:r>
    </w:p>
    <w:p w:rsidR="00037104"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遵义市在大数据赋能数字政府建设方面的积极实践，为全市数字化发展提供了宝贵经验，也为其他地区提供了可借鉴的范例，助力遵义在数字时代的高质量发展道路上稳步前行。</w:t>
      </w:r>
    </w:p>
    <w:p w:rsidR="00037104" w:rsidRDefault="00037104" w:rsidP="00FA3708">
      <w:pPr>
        <w:pStyle w:val="a5"/>
        <w:shd w:val="clear" w:color="auto" w:fill="FFFFFF"/>
        <w:spacing w:beforeAutospacing="0" w:afterAutospacing="0" w:line="580" w:lineRule="exact"/>
        <w:rPr>
          <w:rFonts w:ascii="仿宋_GB2312" w:eastAsia="仿宋_GB2312"/>
          <w:sz w:val="32"/>
          <w:szCs w:val="32"/>
        </w:rPr>
      </w:pPr>
    </w:p>
    <w:p w:rsidR="004E2291" w:rsidRPr="00037104" w:rsidRDefault="004E2291" w:rsidP="00FA3708">
      <w:pPr>
        <w:pStyle w:val="a5"/>
        <w:shd w:val="clear" w:color="auto" w:fill="FFFFFF"/>
        <w:spacing w:beforeAutospacing="0" w:afterAutospacing="0" w:line="580" w:lineRule="exact"/>
        <w:jc w:val="center"/>
        <w:rPr>
          <w:rFonts w:ascii="方正小标宋简体" w:eastAsia="方正小标宋简体"/>
          <w:sz w:val="44"/>
          <w:szCs w:val="44"/>
        </w:rPr>
      </w:pPr>
      <w:r w:rsidRPr="00037104">
        <w:rPr>
          <w:rFonts w:ascii="方正小标宋简体" w:eastAsia="方正小标宋简体" w:hint="eastAsia"/>
          <w:sz w:val="44"/>
          <w:szCs w:val="44"/>
        </w:rPr>
        <w:t>观山湖区大数据规上企业全部复工复产</w:t>
      </w:r>
    </w:p>
    <w:p w:rsidR="004E2291" w:rsidRPr="004E2291" w:rsidRDefault="004E2291" w:rsidP="00FA3708">
      <w:pPr>
        <w:pStyle w:val="a5"/>
        <w:shd w:val="clear" w:color="auto" w:fill="FFFFFF"/>
        <w:spacing w:beforeAutospacing="0" w:afterAutospacing="0" w:line="580" w:lineRule="exact"/>
        <w:jc w:val="center"/>
        <w:rPr>
          <w:rFonts w:ascii="仿宋_GB2312" w:eastAsia="仿宋_GB2312"/>
          <w:sz w:val="32"/>
          <w:szCs w:val="32"/>
        </w:rPr>
      </w:pPr>
      <w:r w:rsidRPr="004E2291">
        <w:rPr>
          <w:rFonts w:ascii="仿宋_GB2312" w:eastAsia="仿宋_GB2312" w:hint="eastAsia"/>
          <w:sz w:val="32"/>
          <w:szCs w:val="32"/>
        </w:rPr>
        <w:t>（2025-02-11）</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记者日前从观山湖区获悉，当前，该区大数据领域的23家规</w:t>
      </w:r>
      <w:r w:rsidR="003C1347">
        <w:rPr>
          <w:rFonts w:ascii="仿宋_GB2312" w:eastAsia="仿宋_GB2312" w:hint="eastAsia"/>
          <w:sz w:val="32"/>
          <w:szCs w:val="32"/>
        </w:rPr>
        <w:t>模以</w:t>
      </w:r>
      <w:r w:rsidRPr="004E2291">
        <w:rPr>
          <w:rFonts w:ascii="仿宋_GB2312" w:eastAsia="仿宋_GB2312" w:hint="eastAsia"/>
          <w:sz w:val="32"/>
          <w:szCs w:val="32"/>
        </w:rPr>
        <w:t>上企业以及55家500万</w:t>
      </w:r>
      <w:r w:rsidR="003C1347">
        <w:rPr>
          <w:rFonts w:ascii="仿宋_GB2312" w:eastAsia="仿宋_GB2312" w:hint="eastAsia"/>
          <w:sz w:val="32"/>
          <w:szCs w:val="32"/>
        </w:rPr>
        <w:t>元规模入</w:t>
      </w:r>
      <w:r w:rsidRPr="004E2291">
        <w:rPr>
          <w:rFonts w:ascii="仿宋_GB2312" w:eastAsia="仿宋_GB2312" w:hint="eastAsia"/>
          <w:sz w:val="32"/>
          <w:szCs w:val="32"/>
        </w:rPr>
        <w:t>库企业已全部复工复产。</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我们是2月8日开工的，当日员工返工率为100%，大家工作状态良好，公司对实现一季度‘开门红’目标充满信心。”年华数据科技有限公司总经理姚滔介绍，公司一季度设定1500万元的营收目标，团队正高效推进项目，确保顺利达成。</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年华数据科技有限公司是在观山湖区本土成长的一家高新技术企业，也是大数据领域首批数据要素流通领域的先行者。该公司致力于为大型企业提供大数据及IT技术服务，助力企业数字化转型。</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我们正积极拓展市场，在确保省内核心业务稳健发展的同时，拓展省外数据业务，提高营收。接下来，我们将持续加大研发投入，结合deepseek，培育基于人工智能的新型数据服务能力，以实干实绩努力实现‘开门红’。”姚滔说。</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位于观山湖区的贵阳编程猫科技有限公司也在全力以赴冲刺一季度“开门红”。</w:t>
      </w:r>
    </w:p>
    <w:p w:rsidR="00037104" w:rsidRDefault="004E2291"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公司节后整体复工情况良好，全体员工及时返岗，目前大家已全面进入工作状态，正为今年的新目标新任务努力。”贵阳编程猫科技有限公司人力资源部经理龚星宇说，作为一家专注于提供创新少儿编程服务的国产教育软件企业，公司接下来将用数据驱动利用大数据和AI优化运营和决策，加强业财融合。此外，将进一步加强技术研发，通过新技术的开发与运用、产品的创新升级，提升企业竞争力，为全国各地及中小学提供优质人工智能编程教育服务。公司还将增进团队协作、提升工作效率，奋力在一季度实现业绩突破，为完成全年目标任务打下坚实基础。</w:t>
      </w:r>
    </w:p>
    <w:p w:rsidR="004E2291"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004E2291" w:rsidRPr="004E2291">
        <w:rPr>
          <w:rFonts w:ascii="仿宋_GB2312" w:eastAsia="仿宋_GB2312" w:hint="eastAsia"/>
          <w:sz w:val="32"/>
          <w:szCs w:val="32"/>
        </w:rPr>
        <w:t>（来源：贵阳日报）</w:t>
      </w:r>
    </w:p>
    <w:p w:rsidR="004E2291" w:rsidRPr="004E2291" w:rsidRDefault="004E2291" w:rsidP="00FA3708">
      <w:pPr>
        <w:pStyle w:val="a5"/>
        <w:shd w:val="clear" w:color="auto" w:fill="FFFFFF"/>
        <w:spacing w:beforeAutospacing="0" w:afterAutospacing="0" w:line="580" w:lineRule="exact"/>
        <w:rPr>
          <w:rFonts w:ascii="仿宋_GB2312" w:eastAsia="仿宋_GB2312"/>
          <w:sz w:val="32"/>
          <w:szCs w:val="32"/>
        </w:rPr>
      </w:pPr>
    </w:p>
    <w:p w:rsidR="00037104" w:rsidRPr="00037104" w:rsidRDefault="00037104" w:rsidP="00FA3708">
      <w:pPr>
        <w:pStyle w:val="a5"/>
        <w:shd w:val="clear" w:color="auto" w:fill="FFFFFF"/>
        <w:spacing w:beforeAutospacing="0" w:afterAutospacing="0" w:line="580" w:lineRule="exact"/>
        <w:jc w:val="center"/>
        <w:rPr>
          <w:rFonts w:ascii="方正小标宋简体" w:eastAsia="方正小标宋简体"/>
          <w:sz w:val="44"/>
          <w:szCs w:val="44"/>
        </w:rPr>
      </w:pPr>
      <w:r w:rsidRPr="00037104">
        <w:rPr>
          <w:rFonts w:ascii="方正小标宋简体" w:eastAsia="方正小标宋简体" w:hint="eastAsia"/>
          <w:sz w:val="44"/>
          <w:szCs w:val="44"/>
        </w:rPr>
        <w:t>上海推动数字贸易和服务贸易高质量发展</w:t>
      </w:r>
    </w:p>
    <w:p w:rsidR="00037104" w:rsidRPr="004E2291" w:rsidRDefault="00037104" w:rsidP="00FA3708">
      <w:pPr>
        <w:pStyle w:val="a5"/>
        <w:shd w:val="clear" w:color="auto" w:fill="FFFFFF"/>
        <w:spacing w:beforeAutospacing="0" w:afterAutospacing="0" w:line="580" w:lineRule="exact"/>
        <w:jc w:val="center"/>
        <w:rPr>
          <w:rFonts w:ascii="仿宋_GB2312" w:eastAsia="仿宋_GB2312"/>
          <w:sz w:val="32"/>
          <w:szCs w:val="32"/>
        </w:rPr>
      </w:pPr>
      <w:r w:rsidRPr="004E2291">
        <w:rPr>
          <w:rFonts w:ascii="仿宋_GB2312" w:eastAsia="仿宋_GB2312" w:hint="eastAsia"/>
          <w:sz w:val="32"/>
          <w:szCs w:val="32"/>
        </w:rPr>
        <w:t>（2025-02-11）</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日前，上海市人民政府办公厅印发《上海市推动数字贸易和服务贸易高质量发展的实施方案》（以下简称《实施方案》），提出全面推动数字贸易和服务贸易改革、开放、创新，打造深度链接全球的数字贸易国际枢纽港和服务贸易全球枢纽节点，力争到2029年</w:t>
      </w:r>
      <w:r>
        <w:rPr>
          <w:rFonts w:ascii="仿宋_GB2312" w:eastAsia="仿宋_GB2312" w:hint="eastAsia"/>
          <w:sz w:val="32"/>
          <w:szCs w:val="32"/>
        </w:rPr>
        <w:t>,</w:t>
      </w:r>
      <w:r w:rsidRPr="004E2291">
        <w:rPr>
          <w:rFonts w:ascii="仿宋_GB2312" w:eastAsia="仿宋_GB2312" w:hint="eastAsia"/>
          <w:sz w:val="32"/>
          <w:szCs w:val="32"/>
        </w:rPr>
        <w:t>全市服务进出口规模达到2600亿美元，数字交付服务贸易规模达到1300亿美元，占服务贸易的比重达到50％左右。</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实施方案》提出，适度超前布局数字基础设施。加快建设和扩容高水平网络基础设施。加快构筑以5G网络和光纤宽带网络为代表的新型信息通信基础设施。推进东南亚—日本二号海底光缆建设，推动临港海底光缆登陆站建设。推动国家（上海）互联网交换中心、国际互联网数据专用通道扩容。布局高性能算力基础设施。建设高能级云计算数据中心集群、开放算力平台和算力互联互通平台。建设城市公共算力服务枢纽，向中小企业提供普惠算力服务。建设规模化大型商用算力。建设区块链和语料库等高质量数据基础设施。建设城市区块链基础设施，打造区块链即服务（BaaS）平台和通用跨链功能，助力数据跨境可信流动。推动高质量语料数据要素建设。</w:t>
      </w:r>
    </w:p>
    <w:p w:rsidR="00037104"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按照《实施方案》，上海市将大力发展数字交付服务贸易，先行先试增值电信扩大开放。发挥临港新片区以及浦东新区数字基础设施优势，推动外资全资互联网数据中心、内容分发网络及应用商店落地。吸引外资开展互联网接入服务、在线数据处理与交易处理、信息保护和处理服务。加快推动数字技术贸易与产业协同发展。打造链接国际的商贸云、工业云、医疗云等行业云，推动“设计+制造”融合，加大人工智能国际合作力度，深化数据产品知识产权登记试点。</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4E2291">
        <w:rPr>
          <w:rFonts w:ascii="仿宋_GB2312" w:eastAsia="仿宋_GB2312" w:hint="eastAsia"/>
          <w:sz w:val="32"/>
          <w:szCs w:val="32"/>
        </w:rPr>
        <w:t>（来源：人民邮电报）</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p>
    <w:p w:rsidR="00037104" w:rsidRPr="00037104" w:rsidRDefault="00037104" w:rsidP="00FA3708">
      <w:pPr>
        <w:pStyle w:val="a5"/>
        <w:shd w:val="clear" w:color="auto" w:fill="FFFFFF"/>
        <w:spacing w:beforeAutospacing="0" w:afterAutospacing="0" w:line="580" w:lineRule="exact"/>
        <w:jc w:val="center"/>
        <w:rPr>
          <w:rFonts w:ascii="方正小标宋简体" w:eastAsia="方正小标宋简体"/>
          <w:sz w:val="44"/>
          <w:szCs w:val="44"/>
        </w:rPr>
      </w:pPr>
      <w:r w:rsidRPr="00037104">
        <w:rPr>
          <w:rFonts w:ascii="方正小标宋简体" w:eastAsia="方正小标宋简体" w:hint="eastAsia"/>
          <w:sz w:val="44"/>
          <w:szCs w:val="44"/>
        </w:rPr>
        <w:t>《江苏省数据条例》将于4月起施行</w:t>
      </w:r>
    </w:p>
    <w:p w:rsidR="00037104" w:rsidRPr="004E2291" w:rsidRDefault="00037104" w:rsidP="00FA3708">
      <w:pPr>
        <w:pStyle w:val="a5"/>
        <w:shd w:val="clear" w:color="auto" w:fill="FFFFFF"/>
        <w:spacing w:beforeAutospacing="0" w:afterAutospacing="0" w:line="580" w:lineRule="exact"/>
        <w:jc w:val="center"/>
        <w:rPr>
          <w:rFonts w:ascii="仿宋_GB2312" w:eastAsia="仿宋_GB2312"/>
          <w:sz w:val="32"/>
          <w:szCs w:val="32"/>
        </w:rPr>
      </w:pPr>
      <w:r w:rsidRPr="004E2291">
        <w:rPr>
          <w:rFonts w:ascii="仿宋_GB2312" w:eastAsia="仿宋_GB2312" w:hint="eastAsia"/>
          <w:sz w:val="32"/>
          <w:szCs w:val="32"/>
        </w:rPr>
        <w:t>（2025-02-11）</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日前，《江苏省数据条例》（以下简称《条例》）经江苏省第十四届人民代表大会第三次会议表决通过，将于2025年4月1日起施行。</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针对“大数据杀熟”等行为</w:t>
      </w:r>
      <w:r>
        <w:rPr>
          <w:rFonts w:ascii="仿宋_GB2312" w:eastAsia="仿宋_GB2312" w:hint="eastAsia"/>
          <w:sz w:val="32"/>
          <w:szCs w:val="32"/>
        </w:rPr>
        <w:t>,</w:t>
      </w:r>
      <w:r w:rsidRPr="004E2291">
        <w:rPr>
          <w:rFonts w:ascii="仿宋_GB2312" w:eastAsia="仿宋_GB2312" w:hint="eastAsia"/>
          <w:sz w:val="32"/>
          <w:szCs w:val="32"/>
        </w:rPr>
        <w:t>《条例》要求，网络平台服务提供者不得利用网络数据、算法以及平台规则等从事通过误导、欺诈、胁迫等方式处理用户在平台上产生的网络数据等活动。</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对于数据权益，《条例》规定，收集个人信息应当限于实现处理目的的最小范围，不得过度收集。处理敏感个人信息应当具有特定的目的和充分的必要性，并采取严格的保护措施。处理敏感个人信息应当取得个人的单独同意；法律、行政法规规定处理敏感个人信息应当取得书面同意的，从其规定。</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条例》特别对数据的应用做出规定，提出引导行业龙头企业、互联网平台企业发挥引领带动作用，开放、集聚数据资源，创新数据开放应用模式。鼓励产业链上下游企业数据共享，支持行业龙头企业、互联网平台企业与中小企业双向公平授权，建立互利共赢的合作机制，推动上下游企业协同创新、大中小企业协调发展。</w:t>
      </w:r>
    </w:p>
    <w:p w:rsidR="00037104" w:rsidRPr="004E2291"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此外，《条例》提出，大力发展人工智能，统筹推进人工智能场景创新，推动解决人工智能重大应用和产业化问题，促进人工智能创新发展与规范监管，提升人工智能发展质量和水平。支持构建高质量数据集和语料库，推动人工智能大模型开发和训练。</w:t>
      </w:r>
    </w:p>
    <w:p w:rsidR="00037104" w:rsidRDefault="00037104" w:rsidP="00FA3708">
      <w:pPr>
        <w:pStyle w:val="a5"/>
        <w:shd w:val="clear" w:color="auto" w:fill="FFFFFF"/>
        <w:spacing w:beforeAutospacing="0" w:afterAutospacing="0" w:line="580" w:lineRule="exact"/>
        <w:rPr>
          <w:rFonts w:ascii="仿宋_GB2312" w:eastAsia="仿宋_GB2312"/>
          <w:sz w:val="32"/>
          <w:szCs w:val="32"/>
        </w:rPr>
      </w:pPr>
      <w:r w:rsidRPr="004E2291">
        <w:rPr>
          <w:rFonts w:ascii="仿宋_GB2312" w:eastAsia="仿宋_GB2312" w:hint="eastAsia"/>
          <w:sz w:val="32"/>
          <w:szCs w:val="32"/>
        </w:rPr>
        <w:t xml:space="preserve">　　进一步推动数据产业发展，本次《条例》设置专章对数据产业进行体系化布局，要求制定数据产业发展相关规划、方案和政策措施，培育发展数据汇聚处理、流通交易、安全治理等相关产业，推动构建数据产业生态体系；鼓励支持数据基础研究和关键核心技术攻关，促进数字技术创新与数据产业融合发展，并要求制定数据产业扶持政策和激励性措施。</w:t>
      </w:r>
    </w:p>
    <w:p w:rsidR="00037104" w:rsidRDefault="00037104" w:rsidP="00FA3708">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4E2291">
        <w:rPr>
          <w:rFonts w:ascii="仿宋_GB2312" w:eastAsia="仿宋_GB2312" w:hint="eastAsia"/>
          <w:sz w:val="32"/>
          <w:szCs w:val="32"/>
        </w:rPr>
        <w:t>（来源：人民邮电报）</w:t>
      </w:r>
    </w:p>
    <w:p w:rsidR="00FA3708" w:rsidRPr="004E2291" w:rsidRDefault="00FA3708" w:rsidP="00FA3708">
      <w:pPr>
        <w:pStyle w:val="a5"/>
        <w:shd w:val="clear" w:color="auto" w:fill="FFFFFF"/>
        <w:spacing w:beforeAutospacing="0" w:afterAutospacing="0" w:line="580" w:lineRule="exact"/>
        <w:rPr>
          <w:rFonts w:ascii="仿宋_GB2312" w:eastAsia="仿宋_GB2312"/>
          <w:sz w:val="32"/>
          <w:szCs w:val="32"/>
        </w:rPr>
      </w:pPr>
    </w:p>
    <w:p w:rsidR="00B61EAB" w:rsidRPr="00037104" w:rsidRDefault="00B61EAB" w:rsidP="00B61EAB">
      <w:pPr>
        <w:pStyle w:val="a5"/>
        <w:shd w:val="clear" w:color="auto" w:fill="FFFFFF"/>
        <w:spacing w:beforeAutospacing="0" w:afterAutospacing="0"/>
        <w:jc w:val="center"/>
        <w:rPr>
          <w:rFonts w:ascii="方正小标宋简体" w:eastAsia="方正小标宋简体"/>
          <w:sz w:val="44"/>
          <w:szCs w:val="44"/>
        </w:rPr>
      </w:pPr>
      <w:r w:rsidRPr="00037104">
        <w:rPr>
          <w:rFonts w:ascii="方正小标宋简体" w:eastAsia="方正小标宋简体" w:hint="eastAsia"/>
          <w:sz w:val="44"/>
          <w:szCs w:val="44"/>
        </w:rPr>
        <w:t>山东启动万兆光网试点工作</w:t>
      </w:r>
    </w:p>
    <w:p w:rsidR="00B61EAB" w:rsidRPr="004E2291" w:rsidRDefault="00B61EAB" w:rsidP="00B61EAB">
      <w:pPr>
        <w:pStyle w:val="a5"/>
        <w:shd w:val="clear" w:color="auto" w:fill="FFFFFF"/>
        <w:spacing w:beforeAutospacing="0" w:afterAutospacing="0"/>
        <w:jc w:val="center"/>
        <w:rPr>
          <w:rFonts w:ascii="仿宋_GB2312" w:eastAsia="仿宋_GB2312"/>
          <w:sz w:val="32"/>
          <w:szCs w:val="32"/>
        </w:rPr>
      </w:pPr>
      <w:r w:rsidRPr="004E2291">
        <w:rPr>
          <w:rFonts w:ascii="仿宋_GB2312" w:eastAsia="仿宋_GB2312" w:hint="eastAsia"/>
          <w:sz w:val="32"/>
          <w:szCs w:val="32"/>
        </w:rPr>
        <w:t>（2025-02-12）</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2月8日，山东省正式启动全省万兆光网试点工作。</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试点工作重点聚焦小区、工厂、园区三大场景，根据场景具体需求，试点部署50G PON接入端口、OTN（光传送网）节点、FTTH/FTTR（光纤到户／光纤到房间）、第7代无线局域网等设备设施，从居民消费、工业生产、园区应用三个方面试点发展万兆光网业务，打造一批云存储、云电脑、云游戏、工业AOI（光学自动质检）、生产和安全监控等典型应用案例。到2025年底，通过高质量打造一批“万兆小区”“万兆工厂”“万兆园区”，有序引导全省万兆光网从技术试点逐步走向部署应用，为推动数字强省建设、促进实体经济和数字经济深度融合提供坚实网络底座。</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近年来，山东省通信管理局组织全行业大力推动千兆光网建设发展，网络供给能力和赋能作用显著增强，厚植万兆光网试点土壤。至2024年底，全省建成10G PON及以上端口达189.5万个，10G PON端口占比接近70％，全省乡镇基本实现千兆光网全覆盖，行政村具备千兆光纤接入能力；千兆用户达1531.5万户，同比增长12.8％，500Mbps及以上用户占比达到41.5％，较2023年增加6.8个百分点。</w:t>
      </w:r>
    </w:p>
    <w:p w:rsidR="00B61EAB"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山东省通信管理局表示，下一步将与省工信厅协同发力，组织各市相关部门、单位、企业积极申报，做好择优推荐工作。同时，鼓励、引导相关部门、省级基础电信企业强化政策保障，为试点工作有效落地创造良好环境，确保完成试点目标，推动全省光纤网络向超高速、大容量、智能化升级演进，以万兆光网高质量发展为新型工业化提供新动能。</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4E2291">
        <w:rPr>
          <w:rFonts w:ascii="仿宋_GB2312" w:eastAsia="仿宋_GB2312" w:hint="eastAsia"/>
          <w:sz w:val="32"/>
          <w:szCs w:val="32"/>
        </w:rPr>
        <w:t>（来源：人民邮电报）</w:t>
      </w:r>
    </w:p>
    <w:p w:rsidR="00B61EAB" w:rsidRPr="004E2291" w:rsidRDefault="00B61EAB" w:rsidP="00B61EAB">
      <w:pPr>
        <w:pStyle w:val="a5"/>
        <w:shd w:val="clear" w:color="auto" w:fill="FFFFFF"/>
        <w:spacing w:beforeAutospacing="0" w:afterAutospacing="0"/>
        <w:rPr>
          <w:rFonts w:ascii="仿宋_GB2312" w:eastAsia="仿宋_GB2312"/>
          <w:sz w:val="32"/>
          <w:szCs w:val="32"/>
        </w:rPr>
      </w:pPr>
    </w:p>
    <w:p w:rsidR="00B61EAB" w:rsidRPr="00B61EAB" w:rsidRDefault="00B61EAB" w:rsidP="00B61EAB">
      <w:pPr>
        <w:pStyle w:val="a5"/>
        <w:shd w:val="clear" w:color="auto" w:fill="FFFFFF"/>
        <w:spacing w:beforeAutospacing="0" w:afterAutospacing="0"/>
        <w:jc w:val="center"/>
        <w:rPr>
          <w:rFonts w:ascii="方正小标宋简体" w:eastAsia="方正小标宋简体"/>
          <w:sz w:val="44"/>
          <w:szCs w:val="44"/>
        </w:rPr>
      </w:pPr>
      <w:r w:rsidRPr="00B61EAB">
        <w:rPr>
          <w:rFonts w:ascii="方正小标宋简体" w:eastAsia="方正小标宋简体" w:hint="eastAsia"/>
          <w:sz w:val="44"/>
          <w:szCs w:val="44"/>
        </w:rPr>
        <w:t>中国已建成3万余家基础级智能工厂</w:t>
      </w:r>
    </w:p>
    <w:p w:rsidR="00B61EAB" w:rsidRPr="004E2291" w:rsidRDefault="00B61EAB" w:rsidP="00B61EAB">
      <w:pPr>
        <w:pStyle w:val="a5"/>
        <w:shd w:val="clear" w:color="auto" w:fill="FFFFFF"/>
        <w:spacing w:beforeAutospacing="0" w:afterAutospacing="0"/>
        <w:jc w:val="center"/>
        <w:rPr>
          <w:rFonts w:ascii="仿宋_GB2312" w:eastAsia="仿宋_GB2312"/>
          <w:sz w:val="32"/>
          <w:szCs w:val="32"/>
        </w:rPr>
      </w:pPr>
      <w:r w:rsidRPr="004E2291">
        <w:rPr>
          <w:rFonts w:ascii="仿宋_GB2312" w:eastAsia="仿宋_GB2312" w:hint="eastAsia"/>
          <w:sz w:val="32"/>
          <w:szCs w:val="32"/>
        </w:rPr>
        <w:t>（2025-02-07）</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中新社北京2月7日电  记者7日从中国工业和信息化部获悉，中国智能工厂梯度培育行动取得初步成效。截至目前，全国已建成3万余家基础级智能工厂、1200余家先进级智能工厂、230余家卓越级智能工厂。</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据统计，这些卓越级智能工厂分布在全国31个省(区、市)，覆盖超过80%的制造业行业大类，共建设智能仓储、在线智能检测、产品数字化研发设计、智能排产调度、质量追溯与分析改进等优秀场景近2000个，工厂产品研发周期平均缩短28.4%，生产效率平均提升22.3%，不良品率平均下降50.2%，碳排放平均减少20.4%，提质增效降碳成效显著，代表了中国制造企业数字化转型、智能化升级的领先水平。</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智能工厂是智能制造的主要载体，是制造业数字化转型、智能化升级的主战场。</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w:t>
      </w:r>
      <w:r w:rsidR="009A4E45" w:rsidRPr="004E2291">
        <w:rPr>
          <w:rFonts w:ascii="仿宋_GB2312" w:eastAsia="仿宋_GB2312" w:hint="eastAsia"/>
          <w:sz w:val="32"/>
          <w:szCs w:val="32"/>
        </w:rPr>
        <w:t>国家</w:t>
      </w:r>
      <w:r w:rsidRPr="004E2291">
        <w:rPr>
          <w:rFonts w:ascii="仿宋_GB2312" w:eastAsia="仿宋_GB2312" w:hint="eastAsia"/>
          <w:sz w:val="32"/>
          <w:szCs w:val="32"/>
        </w:rPr>
        <w:t>工业和信息化部、国家发改委、财政部、国务院国资委、国家市场监管总局、国家数据局于2024年10月联合开展2024年度智能工厂梯度培育行动，支持企业分级建设基础级、先进级、卓越级、领航级智能工厂。2024年卓越级智能工厂名单于近日正式印发。</w:t>
      </w:r>
    </w:p>
    <w:p w:rsidR="00B61EAB"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工信部表示，将会同相关部门持续推进卓越级智能工厂培育和推广工作，适时启动领航级智能工厂培育，引导企业积极探索未来制造模式，推动智能制造向更大范围拓展、更深程度渗透、更高层次演进。</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4E2291">
        <w:rPr>
          <w:rFonts w:ascii="仿宋_GB2312" w:eastAsia="仿宋_GB2312" w:hint="eastAsia"/>
          <w:sz w:val="32"/>
          <w:szCs w:val="32"/>
        </w:rPr>
        <w:t>（来源：中国新闻网）</w:t>
      </w:r>
    </w:p>
    <w:p w:rsidR="00B61EAB" w:rsidRPr="004E2291" w:rsidRDefault="00B61EAB" w:rsidP="00B61EAB">
      <w:pPr>
        <w:pStyle w:val="a5"/>
        <w:shd w:val="clear" w:color="auto" w:fill="FFFFFF"/>
        <w:spacing w:beforeAutospacing="0" w:afterAutospacing="0"/>
        <w:rPr>
          <w:rFonts w:ascii="仿宋_GB2312" w:eastAsia="仿宋_GB2312"/>
          <w:sz w:val="32"/>
          <w:szCs w:val="32"/>
        </w:rPr>
      </w:pPr>
    </w:p>
    <w:p w:rsidR="00B61EAB" w:rsidRPr="00B61EAB" w:rsidRDefault="00B61EAB" w:rsidP="00B61EAB">
      <w:pPr>
        <w:pStyle w:val="a5"/>
        <w:shd w:val="clear" w:color="auto" w:fill="FFFFFF"/>
        <w:spacing w:beforeAutospacing="0" w:afterAutospacing="0"/>
        <w:jc w:val="center"/>
        <w:rPr>
          <w:rFonts w:ascii="方正小标宋简体" w:eastAsia="方正小标宋简体"/>
          <w:sz w:val="44"/>
          <w:szCs w:val="44"/>
        </w:rPr>
      </w:pPr>
      <w:r w:rsidRPr="00B61EAB">
        <w:rPr>
          <w:rFonts w:ascii="方正小标宋简体" w:eastAsia="方正小标宋简体" w:hint="eastAsia"/>
          <w:sz w:val="44"/>
          <w:szCs w:val="44"/>
        </w:rPr>
        <w:t>医保药品耗材追溯信息查询功能上线</w:t>
      </w:r>
    </w:p>
    <w:p w:rsidR="00B61EAB" w:rsidRPr="004E2291" w:rsidRDefault="00B61EAB" w:rsidP="00B61EAB">
      <w:pPr>
        <w:pStyle w:val="a5"/>
        <w:shd w:val="clear" w:color="auto" w:fill="FFFFFF"/>
        <w:spacing w:beforeAutospacing="0" w:afterAutospacing="0"/>
        <w:jc w:val="center"/>
        <w:rPr>
          <w:rFonts w:ascii="仿宋_GB2312" w:eastAsia="仿宋_GB2312"/>
          <w:sz w:val="32"/>
          <w:szCs w:val="32"/>
        </w:rPr>
      </w:pPr>
      <w:r w:rsidRPr="004E2291">
        <w:rPr>
          <w:rFonts w:ascii="仿宋_GB2312" w:eastAsia="仿宋_GB2312" w:hint="eastAsia"/>
          <w:sz w:val="32"/>
          <w:szCs w:val="32"/>
        </w:rPr>
        <w:t>（2025-02-10）</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据新华社北京2月10日电  记者10日从国家医保局获悉，国家医保服务平台APP“医保药品耗材追溯信息查询”功能于近日正式上线，购药者通过扫描药盒上的药品追溯码，即可获取详细的药品销售信息，了解药品的“前世今生”。目前，每天已有近3.3万人次使用这一功能查询药品销售信息。</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药品追溯码是每盒药品的唯一“电子身份证”。一盒药品的追溯码，只应有一次被扫码销售的记录，若重复出现多次，就存在假药、回流药或药品被串换销售的可能。</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据介绍，购药者注册登录国家医保服务平台APP后，可进入“医保药品耗材追溯信息查询”功能进行扫码或输入追溯码查询。如被查询产品涉嫌多次销售，群众可依据此信息按照相关法律条款要求，向销售此药品的定点医药机构索赔。</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2024年4月以来，国家医保局全力开展医保药品耗材追溯信息采集应用工作。国家医保局数据显示，截至2025年1月16日，全国已累计归集追溯码共158.06亿条，全国定点医药机构接入88.09万家，接入率达94.7%。</w:t>
      </w:r>
    </w:p>
    <w:p w:rsidR="00B61EAB"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“我们欢迎广大群众使用这一功能，扫一扫药品追溯码，查一查药品销售信息，一同参与到药品安全管理中来，共同维护用药安全，共同守护医保基金安全。”国家医保局有关负责人说。</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4E2291">
        <w:rPr>
          <w:rFonts w:ascii="仿宋_GB2312" w:eastAsia="仿宋_GB2312" w:hint="eastAsia"/>
          <w:sz w:val="32"/>
          <w:szCs w:val="32"/>
        </w:rPr>
        <w:t>（来源：新华网）</w:t>
      </w:r>
    </w:p>
    <w:p w:rsidR="004E2291" w:rsidRPr="00B61EAB" w:rsidRDefault="004E2291" w:rsidP="004E2291">
      <w:pPr>
        <w:pStyle w:val="a5"/>
        <w:shd w:val="clear" w:color="auto" w:fill="FFFFFF"/>
        <w:spacing w:beforeAutospacing="0" w:afterAutospacing="0"/>
        <w:rPr>
          <w:rFonts w:ascii="仿宋_GB2312" w:eastAsia="仿宋_GB2312"/>
          <w:sz w:val="32"/>
          <w:szCs w:val="32"/>
        </w:rPr>
      </w:pPr>
    </w:p>
    <w:p w:rsidR="00B61EAB" w:rsidRPr="00B61EAB" w:rsidRDefault="00B61EAB" w:rsidP="00B61EAB">
      <w:pPr>
        <w:pStyle w:val="a5"/>
        <w:shd w:val="clear" w:color="auto" w:fill="FFFFFF"/>
        <w:spacing w:beforeAutospacing="0" w:afterAutospacing="0"/>
        <w:jc w:val="center"/>
        <w:rPr>
          <w:rFonts w:ascii="方正小标宋简体" w:eastAsia="方正小标宋简体"/>
          <w:sz w:val="44"/>
          <w:szCs w:val="44"/>
        </w:rPr>
      </w:pPr>
      <w:r w:rsidRPr="00B61EAB">
        <w:rPr>
          <w:rFonts w:ascii="方正小标宋简体" w:eastAsia="方正小标宋简体" w:hint="eastAsia"/>
          <w:sz w:val="44"/>
          <w:szCs w:val="44"/>
        </w:rPr>
        <w:t>生成式AI快速预测三维基因组结构</w:t>
      </w:r>
    </w:p>
    <w:p w:rsidR="00B61EAB" w:rsidRPr="004E2291" w:rsidRDefault="00B61EAB" w:rsidP="00B61EAB">
      <w:pPr>
        <w:pStyle w:val="a5"/>
        <w:shd w:val="clear" w:color="auto" w:fill="FFFFFF"/>
        <w:spacing w:beforeAutospacing="0" w:afterAutospacing="0"/>
        <w:jc w:val="center"/>
        <w:rPr>
          <w:rFonts w:ascii="仿宋_GB2312" w:eastAsia="仿宋_GB2312"/>
          <w:sz w:val="32"/>
          <w:szCs w:val="32"/>
        </w:rPr>
      </w:pPr>
      <w:r w:rsidRPr="004E2291">
        <w:rPr>
          <w:rFonts w:ascii="仿宋_GB2312" w:eastAsia="仿宋_GB2312" w:hint="eastAsia"/>
          <w:sz w:val="32"/>
          <w:szCs w:val="32"/>
        </w:rPr>
        <w:t>（2025-02-11）</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科技日报北京2月10日电  美国麻省理工学院化学家们利用生成式人工智能（AI）技术，开发出一种可快速预测三维基因组结构的新模型。新模型能在几分钟内预测出数千种结构，速度远超现有的实验分析方法。研究成果发表于最新一期《科学进展》杂志。</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人体每个细胞都含有相同的遗传序列，但每个细胞只表达其中一部分基因。这种细胞特异性的基因表达模式确保了不同类型细胞之间的差异，而这些表达模式部分取决于遗传物质的三维结构。</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新模型名为ChromoGen，旨在从底层DNA序列出发，预测三维基因组结构。它包括两个组成部分，第一部分是一个深度学习模型，能够“读取”基因组，分析编码在DNA序列和染色质可访问性数据中的信息；第二部分是一个生成式AI模型，经过训练后能够预测出物理上准确的染色质构象。</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训练该模型所用的数据集包括超过1100万个染色质构象，这些数据来源于对16个人类B淋巴细胞系单细胞进行的实验。</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ChromoGen模型能有效地捕捉序列—结构关系，为每段DNA序列生成多种可能的结构。这是因为DNA是一种非常无序的分子</w:t>
      </w:r>
      <w:r>
        <w:rPr>
          <w:rFonts w:ascii="仿宋_GB2312" w:eastAsia="仿宋_GB2312" w:hint="eastAsia"/>
          <w:sz w:val="32"/>
          <w:szCs w:val="32"/>
        </w:rPr>
        <w:t>,</w:t>
      </w:r>
      <w:r w:rsidRPr="004E2291">
        <w:rPr>
          <w:rFonts w:ascii="仿宋_GB2312" w:eastAsia="仿宋_GB2312" w:hint="eastAsia"/>
          <w:sz w:val="32"/>
          <w:szCs w:val="32"/>
        </w:rPr>
        <w:t>同一个DNA序列可以产生许多不同的构象。这种方法不仅大大加速了三维基因组结构的预测过程，也为深入研究基因组的三维组织如何影响细胞的基因表达模式和功能提供了有力工具。</w:t>
      </w:r>
    </w:p>
    <w:p w:rsidR="00B61EAB" w:rsidRDefault="00B61EAB" w:rsidP="00B61EAB">
      <w:pPr>
        <w:pStyle w:val="a5"/>
        <w:shd w:val="clear" w:color="auto" w:fill="FFFFFF"/>
        <w:spacing w:beforeAutospacing="0" w:afterAutospacing="0"/>
        <w:rPr>
          <w:rFonts w:ascii="仿宋_GB2312" w:eastAsia="仿宋_GB2312"/>
          <w:sz w:val="32"/>
          <w:szCs w:val="32"/>
        </w:rPr>
      </w:pPr>
      <w:r w:rsidRPr="004E2291">
        <w:rPr>
          <w:rFonts w:ascii="仿宋_GB2312" w:eastAsia="仿宋_GB2312" w:hint="eastAsia"/>
          <w:sz w:val="32"/>
          <w:szCs w:val="32"/>
        </w:rPr>
        <w:t xml:space="preserve">　　这一突破性技术有望帮助科学家更快地理解基因调控机制，促进疾病治疗和生物技术领域的进步。</w:t>
      </w:r>
    </w:p>
    <w:p w:rsidR="00B61EAB" w:rsidRPr="004E2291" w:rsidRDefault="00B61EAB" w:rsidP="00B61EAB">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4E2291">
        <w:rPr>
          <w:rFonts w:ascii="仿宋_GB2312" w:eastAsia="仿宋_GB2312" w:hint="eastAsia"/>
          <w:sz w:val="32"/>
          <w:szCs w:val="32"/>
        </w:rPr>
        <w:t>（来源：科技日报）</w:t>
      </w:r>
    </w:p>
    <w:p w:rsidR="00B61EAB" w:rsidRPr="004E2291" w:rsidRDefault="00B61EAB" w:rsidP="00B61EAB">
      <w:pPr>
        <w:pStyle w:val="a5"/>
        <w:shd w:val="clear" w:color="auto" w:fill="FFFFFF"/>
        <w:spacing w:beforeAutospacing="0" w:afterAutospacing="0"/>
        <w:rPr>
          <w:rFonts w:ascii="仿宋_GB2312" w:eastAsia="仿宋_GB2312"/>
          <w:sz w:val="32"/>
          <w:szCs w:val="32"/>
        </w:rPr>
      </w:pPr>
    </w:p>
    <w:p w:rsidR="004E2291" w:rsidRPr="004E2291" w:rsidRDefault="004E2291" w:rsidP="004E2291">
      <w:pPr>
        <w:pStyle w:val="a5"/>
        <w:shd w:val="clear" w:color="auto" w:fill="FFFFFF"/>
        <w:spacing w:beforeAutospacing="0" w:afterAutospacing="0"/>
        <w:rPr>
          <w:rFonts w:ascii="仿宋_GB2312" w:eastAsia="仿宋_GB2312"/>
          <w:sz w:val="32"/>
          <w:szCs w:val="32"/>
        </w:rPr>
      </w:pPr>
    </w:p>
    <w:p w:rsidR="004E2291" w:rsidRPr="004E2291" w:rsidRDefault="004E2291" w:rsidP="004E2291">
      <w:pPr>
        <w:pStyle w:val="a5"/>
        <w:shd w:val="clear" w:color="auto" w:fill="FFFFFF"/>
        <w:spacing w:beforeAutospacing="0" w:afterAutospacing="0"/>
        <w:rPr>
          <w:rFonts w:ascii="仿宋_GB2312" w:eastAsia="仿宋_GB2312"/>
          <w:sz w:val="32"/>
          <w:szCs w:val="32"/>
        </w:rPr>
      </w:pPr>
    </w:p>
    <w:p w:rsidR="004E2291" w:rsidRPr="004E2291" w:rsidRDefault="004E2291" w:rsidP="004E2291">
      <w:pPr>
        <w:pStyle w:val="a5"/>
        <w:shd w:val="clear" w:color="auto" w:fill="FFFFFF"/>
        <w:spacing w:beforeAutospacing="0" w:afterAutospacing="0"/>
        <w:rPr>
          <w:rFonts w:ascii="仿宋_GB2312" w:eastAsia="仿宋_GB2312"/>
          <w:sz w:val="32"/>
          <w:szCs w:val="32"/>
        </w:rPr>
      </w:pPr>
    </w:p>
    <w:p w:rsidR="004E2291" w:rsidRPr="004E2291" w:rsidRDefault="004E2291" w:rsidP="004E2291">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Pr="00527C18" w:rsidRDefault="00ED70E6" w:rsidP="00527C18">
      <w:pPr>
        <w:pStyle w:val="a5"/>
        <w:shd w:val="clear" w:color="auto" w:fill="FFFFFF"/>
        <w:spacing w:beforeAutospacing="0" w:afterAutospacing="0"/>
        <w:rPr>
          <w:rFonts w:ascii="仿宋_GB2312" w:eastAsia="仿宋_GB2312"/>
          <w:sz w:val="32"/>
          <w:szCs w:val="32"/>
        </w:rPr>
      </w:pPr>
    </w:p>
    <w:p w:rsidR="00527C18" w:rsidRPr="00527C18" w:rsidRDefault="00527C18" w:rsidP="00527C18">
      <w:pPr>
        <w:pStyle w:val="a5"/>
        <w:shd w:val="clear" w:color="auto" w:fill="FFFFFF"/>
        <w:spacing w:beforeAutospacing="0" w:afterAutospacing="0"/>
        <w:rPr>
          <w:rFonts w:ascii="仿宋_GB2312" w:eastAsia="仿宋_GB2312"/>
          <w:sz w:val="32"/>
          <w:szCs w:val="32"/>
        </w:rPr>
      </w:pPr>
    </w:p>
    <w:p w:rsidR="009E0924" w:rsidRDefault="009E0924" w:rsidP="00527C18">
      <w:pPr>
        <w:pStyle w:val="a5"/>
        <w:shd w:val="clear" w:color="auto" w:fill="FFFFFF"/>
        <w:spacing w:beforeAutospacing="0" w:afterAutospacing="0"/>
        <w:rPr>
          <w:rFonts w:ascii="仿宋_GB2312" w:eastAsia="仿宋_GB2312"/>
          <w:sz w:val="32"/>
          <w:szCs w:val="32"/>
        </w:rPr>
      </w:pPr>
    </w:p>
    <w:p w:rsidR="005D4AA2" w:rsidRDefault="005D4AA2" w:rsidP="00527C18">
      <w:pPr>
        <w:pStyle w:val="a5"/>
        <w:shd w:val="clear" w:color="auto" w:fill="FFFFFF"/>
        <w:spacing w:beforeAutospacing="0" w:afterAutospacing="0"/>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9A538D" w:rsidP="0057220B">
      <w:pPr>
        <w:pStyle w:val="a5"/>
        <w:shd w:val="clear" w:color="auto" w:fill="FFFFFF"/>
        <w:spacing w:beforeAutospacing="0" w:afterAutospacing="0" w:line="520" w:lineRule="exact"/>
        <w:jc w:val="both"/>
      </w:pPr>
      <w:r w:rsidRPr="009A538D">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7D" w:rsidRDefault="0064447D">
      <w:pPr>
        <w:spacing w:line="240" w:lineRule="auto"/>
      </w:pPr>
      <w:r>
        <w:separator/>
      </w:r>
    </w:p>
  </w:endnote>
  <w:endnote w:type="continuationSeparator" w:id="0">
    <w:p w:rsidR="0064447D" w:rsidRDefault="006444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A538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A538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64447D">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A538D">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7D" w:rsidRDefault="0064447D">
      <w:pPr>
        <w:spacing w:line="240" w:lineRule="auto"/>
      </w:pPr>
      <w:r>
        <w:separator/>
      </w:r>
    </w:p>
  </w:footnote>
  <w:footnote w:type="continuationSeparator" w:id="0">
    <w:p w:rsidR="0064447D" w:rsidRDefault="0064447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95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568"/>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C17C9"/>
    <w:rsid w:val="000C2261"/>
    <w:rsid w:val="000C65AE"/>
    <w:rsid w:val="000D175A"/>
    <w:rsid w:val="000D636A"/>
    <w:rsid w:val="000D68D2"/>
    <w:rsid w:val="000E6CF6"/>
    <w:rsid w:val="000F6EB0"/>
    <w:rsid w:val="000F7A1E"/>
    <w:rsid w:val="0010073A"/>
    <w:rsid w:val="00112766"/>
    <w:rsid w:val="00123624"/>
    <w:rsid w:val="00126174"/>
    <w:rsid w:val="00137AC5"/>
    <w:rsid w:val="001409DF"/>
    <w:rsid w:val="0014576A"/>
    <w:rsid w:val="00165EDA"/>
    <w:rsid w:val="00170C0A"/>
    <w:rsid w:val="00172419"/>
    <w:rsid w:val="00173D64"/>
    <w:rsid w:val="00174377"/>
    <w:rsid w:val="001758A8"/>
    <w:rsid w:val="001A271C"/>
    <w:rsid w:val="001A3D8F"/>
    <w:rsid w:val="001A6629"/>
    <w:rsid w:val="001B3870"/>
    <w:rsid w:val="001C23E0"/>
    <w:rsid w:val="001C4CDF"/>
    <w:rsid w:val="001C6608"/>
    <w:rsid w:val="001C79A6"/>
    <w:rsid w:val="001D05E7"/>
    <w:rsid w:val="001D41E5"/>
    <w:rsid w:val="001D4C18"/>
    <w:rsid w:val="001E0328"/>
    <w:rsid w:val="001E75BE"/>
    <w:rsid w:val="001F4E41"/>
    <w:rsid w:val="001F5D88"/>
    <w:rsid w:val="00200914"/>
    <w:rsid w:val="00201B6D"/>
    <w:rsid w:val="002038F0"/>
    <w:rsid w:val="002119E0"/>
    <w:rsid w:val="00223F18"/>
    <w:rsid w:val="002336DC"/>
    <w:rsid w:val="002502FC"/>
    <w:rsid w:val="00250808"/>
    <w:rsid w:val="00254588"/>
    <w:rsid w:val="00262FD0"/>
    <w:rsid w:val="002648AA"/>
    <w:rsid w:val="00272AEC"/>
    <w:rsid w:val="00282F09"/>
    <w:rsid w:val="002867CF"/>
    <w:rsid w:val="00291975"/>
    <w:rsid w:val="00291BC4"/>
    <w:rsid w:val="002950BB"/>
    <w:rsid w:val="002A220E"/>
    <w:rsid w:val="002B0641"/>
    <w:rsid w:val="002C31B4"/>
    <w:rsid w:val="002E05C7"/>
    <w:rsid w:val="002F1BB9"/>
    <w:rsid w:val="002F2F16"/>
    <w:rsid w:val="0031431E"/>
    <w:rsid w:val="00315114"/>
    <w:rsid w:val="00334A0B"/>
    <w:rsid w:val="00336B39"/>
    <w:rsid w:val="00344A82"/>
    <w:rsid w:val="003509A4"/>
    <w:rsid w:val="003550EE"/>
    <w:rsid w:val="0035661E"/>
    <w:rsid w:val="00356DC2"/>
    <w:rsid w:val="00361B48"/>
    <w:rsid w:val="0036241A"/>
    <w:rsid w:val="003654D3"/>
    <w:rsid w:val="00365851"/>
    <w:rsid w:val="003709C4"/>
    <w:rsid w:val="003724E1"/>
    <w:rsid w:val="00373F15"/>
    <w:rsid w:val="003872C4"/>
    <w:rsid w:val="00396374"/>
    <w:rsid w:val="003B13B3"/>
    <w:rsid w:val="003C1347"/>
    <w:rsid w:val="003D264C"/>
    <w:rsid w:val="003D3B10"/>
    <w:rsid w:val="003D4D4C"/>
    <w:rsid w:val="003D5B3B"/>
    <w:rsid w:val="003E526D"/>
    <w:rsid w:val="003F438F"/>
    <w:rsid w:val="003F5C40"/>
    <w:rsid w:val="00410B94"/>
    <w:rsid w:val="0041737B"/>
    <w:rsid w:val="00420B03"/>
    <w:rsid w:val="004218E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412"/>
    <w:rsid w:val="004D0EED"/>
    <w:rsid w:val="004D1790"/>
    <w:rsid w:val="004E2291"/>
    <w:rsid w:val="004E767B"/>
    <w:rsid w:val="004F0E04"/>
    <w:rsid w:val="004F748F"/>
    <w:rsid w:val="004F799E"/>
    <w:rsid w:val="004F79DA"/>
    <w:rsid w:val="0051233F"/>
    <w:rsid w:val="00527C18"/>
    <w:rsid w:val="00533A46"/>
    <w:rsid w:val="00534F83"/>
    <w:rsid w:val="00537D89"/>
    <w:rsid w:val="00542D33"/>
    <w:rsid w:val="00552EF7"/>
    <w:rsid w:val="00562285"/>
    <w:rsid w:val="0057220B"/>
    <w:rsid w:val="00582491"/>
    <w:rsid w:val="00585CCE"/>
    <w:rsid w:val="005873A6"/>
    <w:rsid w:val="005A7DF3"/>
    <w:rsid w:val="005B3C4B"/>
    <w:rsid w:val="005B4219"/>
    <w:rsid w:val="005B5EFA"/>
    <w:rsid w:val="005C0B07"/>
    <w:rsid w:val="005C656F"/>
    <w:rsid w:val="005C7C92"/>
    <w:rsid w:val="005D4AA2"/>
    <w:rsid w:val="005D5A50"/>
    <w:rsid w:val="005D7699"/>
    <w:rsid w:val="005E278B"/>
    <w:rsid w:val="005E675C"/>
    <w:rsid w:val="005F277C"/>
    <w:rsid w:val="005F6721"/>
    <w:rsid w:val="00600E8C"/>
    <w:rsid w:val="00604302"/>
    <w:rsid w:val="006061C5"/>
    <w:rsid w:val="00607C17"/>
    <w:rsid w:val="00610802"/>
    <w:rsid w:val="00611CC9"/>
    <w:rsid w:val="00612B70"/>
    <w:rsid w:val="00617FF5"/>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20E5"/>
    <w:rsid w:val="0088500F"/>
    <w:rsid w:val="008938D6"/>
    <w:rsid w:val="008B03B8"/>
    <w:rsid w:val="008B75B6"/>
    <w:rsid w:val="008C0294"/>
    <w:rsid w:val="008C4CB5"/>
    <w:rsid w:val="008E2E74"/>
    <w:rsid w:val="008E5D3E"/>
    <w:rsid w:val="008F4A4D"/>
    <w:rsid w:val="00902033"/>
    <w:rsid w:val="0090716B"/>
    <w:rsid w:val="0092256C"/>
    <w:rsid w:val="00924DF2"/>
    <w:rsid w:val="00942EB1"/>
    <w:rsid w:val="0095392B"/>
    <w:rsid w:val="009629C0"/>
    <w:rsid w:val="00965A88"/>
    <w:rsid w:val="009831E1"/>
    <w:rsid w:val="009854B4"/>
    <w:rsid w:val="009A010C"/>
    <w:rsid w:val="009A2F7C"/>
    <w:rsid w:val="009A4E45"/>
    <w:rsid w:val="009A538D"/>
    <w:rsid w:val="009A7E14"/>
    <w:rsid w:val="009B22AF"/>
    <w:rsid w:val="009B4690"/>
    <w:rsid w:val="009B64EB"/>
    <w:rsid w:val="009B6884"/>
    <w:rsid w:val="009C0395"/>
    <w:rsid w:val="009C31A6"/>
    <w:rsid w:val="009C3896"/>
    <w:rsid w:val="009E0924"/>
    <w:rsid w:val="009E2166"/>
    <w:rsid w:val="009E4F86"/>
    <w:rsid w:val="009E730C"/>
    <w:rsid w:val="009E7DF2"/>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3346"/>
    <w:rsid w:val="00AD5B5A"/>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1EAB"/>
    <w:rsid w:val="00B64EB5"/>
    <w:rsid w:val="00B6673C"/>
    <w:rsid w:val="00B66C33"/>
    <w:rsid w:val="00B70C9C"/>
    <w:rsid w:val="00B714F8"/>
    <w:rsid w:val="00B7222F"/>
    <w:rsid w:val="00B7773F"/>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6F22"/>
    <w:rsid w:val="00C10011"/>
    <w:rsid w:val="00C13DF4"/>
    <w:rsid w:val="00C15785"/>
    <w:rsid w:val="00C17BEE"/>
    <w:rsid w:val="00C23909"/>
    <w:rsid w:val="00C26321"/>
    <w:rsid w:val="00C27C01"/>
    <w:rsid w:val="00C32316"/>
    <w:rsid w:val="00C32995"/>
    <w:rsid w:val="00C44F08"/>
    <w:rsid w:val="00C5194D"/>
    <w:rsid w:val="00C52FF4"/>
    <w:rsid w:val="00C607DB"/>
    <w:rsid w:val="00C717AA"/>
    <w:rsid w:val="00C775AE"/>
    <w:rsid w:val="00C84121"/>
    <w:rsid w:val="00C9094E"/>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601F6"/>
    <w:rsid w:val="00D620F7"/>
    <w:rsid w:val="00D72285"/>
    <w:rsid w:val="00D729A6"/>
    <w:rsid w:val="00D7465D"/>
    <w:rsid w:val="00D772CE"/>
    <w:rsid w:val="00D971B6"/>
    <w:rsid w:val="00DA3BEB"/>
    <w:rsid w:val="00DB1BD3"/>
    <w:rsid w:val="00DC2D0F"/>
    <w:rsid w:val="00DC626D"/>
    <w:rsid w:val="00DD3555"/>
    <w:rsid w:val="00DE1C71"/>
    <w:rsid w:val="00DE5394"/>
    <w:rsid w:val="00E02F76"/>
    <w:rsid w:val="00E15705"/>
    <w:rsid w:val="00E23B0C"/>
    <w:rsid w:val="00E314DE"/>
    <w:rsid w:val="00E355FD"/>
    <w:rsid w:val="00E35E76"/>
    <w:rsid w:val="00E54D78"/>
    <w:rsid w:val="00E655DE"/>
    <w:rsid w:val="00E73E2F"/>
    <w:rsid w:val="00E82FC8"/>
    <w:rsid w:val="00E84A35"/>
    <w:rsid w:val="00E87C00"/>
    <w:rsid w:val="00E916D5"/>
    <w:rsid w:val="00E94B72"/>
    <w:rsid w:val="00E9510D"/>
    <w:rsid w:val="00E97C6A"/>
    <w:rsid w:val="00EB3241"/>
    <w:rsid w:val="00EC2CE6"/>
    <w:rsid w:val="00EC6A9C"/>
    <w:rsid w:val="00ED3068"/>
    <w:rsid w:val="00ED3779"/>
    <w:rsid w:val="00ED5807"/>
    <w:rsid w:val="00ED70E6"/>
    <w:rsid w:val="00EF64E9"/>
    <w:rsid w:val="00EF6AE1"/>
    <w:rsid w:val="00F03F67"/>
    <w:rsid w:val="00F14246"/>
    <w:rsid w:val="00F14F1F"/>
    <w:rsid w:val="00F15086"/>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12</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6</cp:revision>
  <cp:lastPrinted>2024-07-11T05:52:00Z</cp:lastPrinted>
  <dcterms:created xsi:type="dcterms:W3CDTF">2025-02-13T01:39:00Z</dcterms:created>
  <dcterms:modified xsi:type="dcterms:W3CDTF">2025-02-14T01:01:00Z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